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pPr w:leftFromText="141" w:rightFromText="141" w:vertAnchor="text" w:horzAnchor="margin" w:tblpY="328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763AF5" w:rsidTr="00763AF5">
        <w:tc>
          <w:tcPr>
            <w:tcW w:w="3209" w:type="dxa"/>
          </w:tcPr>
          <w:p w:rsidR="00763AF5" w:rsidRPr="00763AF5" w:rsidRDefault="00763AF5" w:rsidP="00763AF5">
            <w:pPr>
              <w:rPr>
                <w:sz w:val="32"/>
              </w:rPr>
            </w:pPr>
            <w:r w:rsidRPr="00763AF5">
              <w:rPr>
                <w:sz w:val="32"/>
              </w:rPr>
              <w:t>UNITA’ IMMOBILIARE</w:t>
            </w:r>
          </w:p>
        </w:tc>
        <w:tc>
          <w:tcPr>
            <w:tcW w:w="3209" w:type="dxa"/>
          </w:tcPr>
          <w:p w:rsidR="00763AF5" w:rsidRPr="00763AF5" w:rsidRDefault="00763AF5" w:rsidP="00763AF5">
            <w:pPr>
              <w:rPr>
                <w:sz w:val="32"/>
              </w:rPr>
            </w:pPr>
            <w:r w:rsidRPr="00763AF5">
              <w:rPr>
                <w:sz w:val="32"/>
              </w:rPr>
              <w:t>LOCALITA’</w:t>
            </w:r>
          </w:p>
        </w:tc>
        <w:tc>
          <w:tcPr>
            <w:tcW w:w="3210" w:type="dxa"/>
          </w:tcPr>
          <w:p w:rsidR="00763AF5" w:rsidRPr="00763AF5" w:rsidRDefault="00763AF5" w:rsidP="00763AF5">
            <w:pPr>
              <w:rPr>
                <w:sz w:val="32"/>
              </w:rPr>
            </w:pPr>
            <w:r w:rsidRPr="00763AF5">
              <w:rPr>
                <w:sz w:val="32"/>
              </w:rPr>
              <w:t>CANONE ANNUALE</w:t>
            </w:r>
          </w:p>
        </w:tc>
      </w:tr>
      <w:tr w:rsidR="00763AF5" w:rsidTr="00763AF5">
        <w:tc>
          <w:tcPr>
            <w:tcW w:w="3209" w:type="dxa"/>
          </w:tcPr>
          <w:p w:rsidR="00763AF5" w:rsidRPr="00763AF5" w:rsidRDefault="00763AF5" w:rsidP="00763AF5">
            <w:pPr>
              <w:rPr>
                <w:sz w:val="32"/>
              </w:rPr>
            </w:pPr>
            <w:r w:rsidRPr="00763AF5">
              <w:rPr>
                <w:sz w:val="32"/>
              </w:rPr>
              <w:t>Palestra comunale</w:t>
            </w:r>
          </w:p>
        </w:tc>
        <w:tc>
          <w:tcPr>
            <w:tcW w:w="3209" w:type="dxa"/>
          </w:tcPr>
          <w:p w:rsidR="00763AF5" w:rsidRPr="00763AF5" w:rsidRDefault="00763AF5" w:rsidP="00763AF5">
            <w:pPr>
              <w:rPr>
                <w:sz w:val="32"/>
              </w:rPr>
            </w:pPr>
            <w:r w:rsidRPr="00763AF5">
              <w:rPr>
                <w:sz w:val="32"/>
              </w:rPr>
              <w:t>Via S. Caterina n°10</w:t>
            </w:r>
          </w:p>
        </w:tc>
        <w:tc>
          <w:tcPr>
            <w:tcW w:w="3210" w:type="dxa"/>
          </w:tcPr>
          <w:p w:rsidR="00763AF5" w:rsidRPr="00763AF5" w:rsidRDefault="00763AF5" w:rsidP="00763AF5">
            <w:pPr>
              <w:rPr>
                <w:sz w:val="32"/>
              </w:rPr>
            </w:pPr>
            <w:r w:rsidRPr="00763AF5">
              <w:rPr>
                <w:sz w:val="32"/>
              </w:rPr>
              <w:t>€ 3.550, 08</w:t>
            </w:r>
          </w:p>
        </w:tc>
      </w:tr>
      <w:tr w:rsidR="00763AF5" w:rsidTr="00763AF5">
        <w:tc>
          <w:tcPr>
            <w:tcW w:w="3209" w:type="dxa"/>
          </w:tcPr>
          <w:p w:rsidR="00763AF5" w:rsidRPr="00763AF5" w:rsidRDefault="00763AF5" w:rsidP="00763AF5">
            <w:pPr>
              <w:rPr>
                <w:sz w:val="32"/>
              </w:rPr>
            </w:pPr>
            <w:r w:rsidRPr="00763AF5">
              <w:rPr>
                <w:sz w:val="32"/>
              </w:rPr>
              <w:t>Immobili comunali</w:t>
            </w:r>
          </w:p>
        </w:tc>
        <w:tc>
          <w:tcPr>
            <w:tcW w:w="3209" w:type="dxa"/>
          </w:tcPr>
          <w:p w:rsidR="00763AF5" w:rsidRPr="00763AF5" w:rsidRDefault="00763AF5" w:rsidP="00763AF5">
            <w:pPr>
              <w:rPr>
                <w:sz w:val="32"/>
              </w:rPr>
            </w:pPr>
            <w:r w:rsidRPr="00763AF5">
              <w:rPr>
                <w:sz w:val="32"/>
              </w:rPr>
              <w:t>Via S. Caterina n° 8</w:t>
            </w:r>
          </w:p>
        </w:tc>
        <w:tc>
          <w:tcPr>
            <w:tcW w:w="3210" w:type="dxa"/>
          </w:tcPr>
          <w:p w:rsidR="00763AF5" w:rsidRPr="00763AF5" w:rsidRDefault="00763AF5" w:rsidP="00763AF5">
            <w:pPr>
              <w:rPr>
                <w:sz w:val="32"/>
              </w:rPr>
            </w:pPr>
            <w:r w:rsidRPr="00763AF5">
              <w:rPr>
                <w:sz w:val="32"/>
              </w:rPr>
              <w:t>€ 2.143, 80</w:t>
            </w:r>
          </w:p>
        </w:tc>
      </w:tr>
    </w:tbl>
    <w:p w:rsidR="006355F1" w:rsidRDefault="00763AF5">
      <w:bookmarkStart w:id="0" w:name="_GoBack"/>
      <w:bookmarkEnd w:id="0"/>
    </w:p>
    <w:sectPr w:rsidR="006355F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AF5"/>
    <w:rsid w:val="00062967"/>
    <w:rsid w:val="00475B3C"/>
    <w:rsid w:val="00763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9E6CD3-A0E7-4D30-A9A7-28D30BBB0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763A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</Words>
  <Characters>128</Characters>
  <Application>Microsoft Office Word</Application>
  <DocSecurity>0</DocSecurity>
  <Lines>1</Lines>
  <Paragraphs>1</Paragraphs>
  <ScaleCrop>false</ScaleCrop>
  <Company>Comune di San Mango Piemonte (SA)</Company>
  <LinksUpToDate>false</LinksUpToDate>
  <CharactersWithSpaces>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2016-02-02T17:29:00Z</dcterms:created>
  <dcterms:modified xsi:type="dcterms:W3CDTF">2016-02-02T17:32:00Z</dcterms:modified>
</cp:coreProperties>
</file>